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41" w:rsidRDefault="00284A41" w:rsidP="00284A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Дело №1-16/2019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ПРИГОВОР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Именем Российской Федерации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</w:p>
    <w:p w:rsidR="00284A41" w:rsidRDefault="00284A41" w:rsidP="00284A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 февраля 2019 года                                                                                 г</w:t>
      </w:r>
      <w:proofErr w:type="gramStart"/>
      <w:r>
        <w:rPr>
          <w:color w:val="000000"/>
          <w:sz w:val="27"/>
          <w:szCs w:val="27"/>
        </w:rPr>
        <w:t>.Х</w:t>
      </w:r>
      <w:proofErr w:type="gramEnd"/>
      <w:r>
        <w:rPr>
          <w:color w:val="000000"/>
          <w:sz w:val="27"/>
          <w:szCs w:val="27"/>
        </w:rPr>
        <w:t>абаровск</w:t>
      </w:r>
    </w:p>
    <w:p w:rsidR="00284A41" w:rsidRDefault="00284A41" w:rsidP="00284A4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Краснофлотский районный суд г</w:t>
      </w:r>
      <w:proofErr w:type="gramStart"/>
      <w:r>
        <w:rPr>
          <w:color w:val="000000"/>
          <w:sz w:val="27"/>
          <w:szCs w:val="27"/>
        </w:rPr>
        <w:t>.Х</w:t>
      </w:r>
      <w:proofErr w:type="gramEnd"/>
      <w:r>
        <w:rPr>
          <w:color w:val="000000"/>
          <w:sz w:val="27"/>
          <w:szCs w:val="27"/>
        </w:rPr>
        <w:t xml:space="preserve">абаровска в составе: председательствующего судьи </w:t>
      </w:r>
      <w:proofErr w:type="spellStart"/>
      <w:r>
        <w:rPr>
          <w:color w:val="000000"/>
          <w:sz w:val="27"/>
          <w:szCs w:val="27"/>
        </w:rPr>
        <w:t>Беличенко</w:t>
      </w:r>
      <w:proofErr w:type="spellEnd"/>
      <w:r>
        <w:rPr>
          <w:color w:val="000000"/>
          <w:sz w:val="27"/>
          <w:szCs w:val="27"/>
        </w:rPr>
        <w:t xml:space="preserve"> Л.А., при секретаре судебного заседания </w:t>
      </w:r>
      <w:proofErr w:type="spellStart"/>
      <w:r>
        <w:rPr>
          <w:color w:val="000000"/>
          <w:sz w:val="27"/>
          <w:szCs w:val="27"/>
        </w:rPr>
        <w:t>Щепелевой</w:t>
      </w:r>
      <w:proofErr w:type="spellEnd"/>
      <w:r>
        <w:rPr>
          <w:color w:val="000000"/>
          <w:sz w:val="27"/>
          <w:szCs w:val="27"/>
        </w:rPr>
        <w:t xml:space="preserve"> В.О.,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участием государственных обвинителей – Синельниковой О.А., </w:t>
      </w:r>
      <w:proofErr w:type="spellStart"/>
      <w:r>
        <w:rPr>
          <w:color w:val="000000"/>
          <w:sz w:val="27"/>
          <w:szCs w:val="27"/>
        </w:rPr>
        <w:t>Хижняковой</w:t>
      </w:r>
      <w:proofErr w:type="spellEnd"/>
      <w:r>
        <w:rPr>
          <w:color w:val="000000"/>
          <w:sz w:val="27"/>
          <w:szCs w:val="27"/>
        </w:rPr>
        <w:t xml:space="preserve"> Е.Н., </w:t>
      </w:r>
      <w:proofErr w:type="spellStart"/>
      <w:r>
        <w:rPr>
          <w:color w:val="000000"/>
          <w:sz w:val="27"/>
          <w:szCs w:val="27"/>
        </w:rPr>
        <w:t>Кужугет</w:t>
      </w:r>
      <w:proofErr w:type="spellEnd"/>
      <w:r>
        <w:rPr>
          <w:color w:val="000000"/>
          <w:sz w:val="27"/>
          <w:szCs w:val="27"/>
        </w:rPr>
        <w:t xml:space="preserve"> А.С.,</w:t>
      </w:r>
    </w:p>
    <w:p w:rsidR="00284A41" w:rsidRDefault="00351B5D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подсудимого С.</w:t>
      </w:r>
      <w:r w:rsidR="00284A41">
        <w:rPr>
          <w:color w:val="000000"/>
          <w:sz w:val="27"/>
          <w:szCs w:val="27"/>
        </w:rPr>
        <w:t>, защитника - адвоката Денисова В.К., представившего удостоверение </w:t>
      </w:r>
      <w:r w:rsidR="00284A41">
        <w:rPr>
          <w:rStyle w:val="nomer2"/>
          <w:color w:val="000000"/>
          <w:sz w:val="27"/>
          <w:szCs w:val="27"/>
        </w:rPr>
        <w:t>...</w:t>
      </w:r>
      <w:r w:rsidR="00284A41">
        <w:rPr>
          <w:color w:val="000000"/>
          <w:sz w:val="27"/>
          <w:szCs w:val="27"/>
        </w:rPr>
        <w:t> </w:t>
      </w:r>
      <w:proofErr w:type="gramStart"/>
      <w:r w:rsidR="00284A41">
        <w:rPr>
          <w:color w:val="000000"/>
          <w:sz w:val="27"/>
          <w:szCs w:val="27"/>
        </w:rPr>
        <w:t>от</w:t>
      </w:r>
      <w:proofErr w:type="gramEnd"/>
      <w:r w:rsidR="00284A41">
        <w:rPr>
          <w:color w:val="000000"/>
          <w:sz w:val="27"/>
          <w:szCs w:val="27"/>
        </w:rPr>
        <w:t> </w:t>
      </w:r>
      <w:r w:rsidR="00284A41">
        <w:rPr>
          <w:rStyle w:val="data2"/>
          <w:color w:val="000000"/>
          <w:sz w:val="27"/>
          <w:szCs w:val="27"/>
        </w:rPr>
        <w:t>***</w:t>
      </w:r>
      <w:r w:rsidR="00284A41">
        <w:rPr>
          <w:color w:val="000000"/>
          <w:sz w:val="27"/>
          <w:szCs w:val="27"/>
        </w:rPr>
        <w:t> и ордер </w:t>
      </w:r>
      <w:r w:rsidR="00284A41">
        <w:rPr>
          <w:rStyle w:val="nomer2"/>
          <w:color w:val="000000"/>
          <w:sz w:val="27"/>
          <w:szCs w:val="27"/>
        </w:rPr>
        <w:t>...</w:t>
      </w:r>
      <w:r w:rsidR="00284A41">
        <w:rPr>
          <w:color w:val="000000"/>
          <w:sz w:val="27"/>
          <w:szCs w:val="27"/>
        </w:rPr>
        <w:t> от </w:t>
      </w:r>
      <w:r w:rsidR="00284A41">
        <w:rPr>
          <w:rStyle w:val="data2"/>
          <w:color w:val="000000"/>
          <w:sz w:val="27"/>
          <w:szCs w:val="27"/>
        </w:rPr>
        <w:t>***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рассмотрев в открытом судебном заседании материалы уголовного дела в отношении: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351B5D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, </w:t>
      </w:r>
      <w:r>
        <w:rPr>
          <w:rStyle w:val="others1"/>
          <w:color w:val="000000"/>
          <w:sz w:val="27"/>
          <w:szCs w:val="27"/>
        </w:rPr>
        <w:t>&lt;данные изъяты&gt;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Мера пресечения в виде подписки о невыезде и надлежащем поведении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> </w:t>
      </w:r>
      <w:r>
        <w:rPr>
          <w:rStyle w:val="data2"/>
          <w:color w:val="000000"/>
          <w:sz w:val="27"/>
          <w:szCs w:val="27"/>
        </w:rPr>
        <w:t>***</w:t>
      </w:r>
      <w:r>
        <w:rPr>
          <w:color w:val="000000"/>
          <w:sz w:val="27"/>
          <w:szCs w:val="27"/>
        </w:rPr>
        <w:t>;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обвиняемого в совершении преступления, предусмотренного 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.3 ст.30, п. «г» ч.4 ст.228.1 УК РФ,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УСТАНОВИЛ: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351B5D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совершил покушение на незаконный сбыт наркотических средств с использованием информационно-телекоммуникационных сетей (включая сеть «Интернет»), группой лиц по предварительному сговору, в крупном размере, однако преступление не было доведено до конца по независящим от него обстоятельствам</w:t>
      </w:r>
      <w:r w:rsidR="00351B5D">
        <w:rPr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изложенного и руководствуясь ст.ст.307-309 УПК РФ, суд</w:t>
      </w:r>
    </w:p>
    <w:p w:rsidR="00351B5D" w:rsidRDefault="00351B5D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ПРИГОВОРИЛ:</w:t>
      </w:r>
    </w:p>
    <w:p w:rsidR="00351B5D" w:rsidRDefault="00351B5D" w:rsidP="00284A41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7"/>
          <w:szCs w:val="27"/>
        </w:rPr>
      </w:pP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351B5D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признать виновным в совершении преступления, предусмотренного 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.3 ст. 30; п. «г» ч.4 ст. 228.1 Уголовного кодекса Российской Федерации, и назначить ему наказание, в виде лишения свободы сроком 3 (три) года 6 (шесть) месяцев, с отбыванием наказания в исправительной колонии строгого режима;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Меру пресечения в отношении С</w:t>
      </w:r>
      <w:r w:rsidR="00351B5D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в виде подписки о невыезде и надлежащем поведении изменить на заключение под стражу, которую оставить без изменения до вступления приговора в законную силу.</w:t>
      </w:r>
    </w:p>
    <w:p w:rsidR="00284A41" w:rsidRDefault="00351B5D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Взять С.</w:t>
      </w:r>
      <w:r w:rsidR="00284A41">
        <w:rPr>
          <w:color w:val="000000"/>
          <w:sz w:val="27"/>
          <w:szCs w:val="27"/>
        </w:rPr>
        <w:t xml:space="preserve"> под стражу в зале суда.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Срок наказания исчислять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 </w:t>
      </w:r>
      <w:r>
        <w:rPr>
          <w:rStyle w:val="data2"/>
          <w:color w:val="000000"/>
          <w:sz w:val="27"/>
          <w:szCs w:val="27"/>
        </w:rPr>
        <w:t>***</w:t>
      </w:r>
      <w:r>
        <w:rPr>
          <w:color w:val="000000"/>
          <w:sz w:val="27"/>
          <w:szCs w:val="27"/>
        </w:rPr>
        <w:t>.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основании ст. 72 ч.3.2 УК РФ время содержания под стражей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 </w:t>
      </w:r>
      <w:r>
        <w:rPr>
          <w:rStyle w:val="data2"/>
          <w:color w:val="000000"/>
          <w:sz w:val="27"/>
          <w:szCs w:val="27"/>
        </w:rPr>
        <w:t>***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день вступления приговора в законную силу включительно засчитать в срок лишения свободы из расчета один день за один день.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Вещественные доказательства: сумку - остав</w:t>
      </w:r>
      <w:r w:rsidR="00351B5D">
        <w:rPr>
          <w:color w:val="000000"/>
          <w:sz w:val="27"/>
          <w:szCs w:val="27"/>
        </w:rPr>
        <w:t>ить по принадлежности С</w:t>
      </w:r>
      <w:r>
        <w:rPr>
          <w:color w:val="000000"/>
          <w:sz w:val="27"/>
          <w:szCs w:val="27"/>
        </w:rPr>
        <w:t xml:space="preserve">.; наркотическое средство - производное </w:t>
      </w:r>
      <w:proofErr w:type="spellStart"/>
      <w:r>
        <w:rPr>
          <w:color w:val="000000"/>
          <w:sz w:val="27"/>
          <w:szCs w:val="27"/>
        </w:rPr>
        <w:t>N-метилэфедрона</w:t>
      </w:r>
      <w:proofErr w:type="spellEnd"/>
      <w:r>
        <w:rPr>
          <w:color w:val="000000"/>
          <w:sz w:val="27"/>
          <w:szCs w:val="27"/>
        </w:rPr>
        <w:t xml:space="preserve"> общим весом 64,1 г., </w:t>
      </w:r>
      <w:r>
        <w:rPr>
          <w:color w:val="000000"/>
          <w:sz w:val="27"/>
          <w:szCs w:val="27"/>
        </w:rPr>
        <w:lastRenderedPageBreak/>
        <w:t>находящееся в упаковке – уничтожить по вступлению приговора в законную силу, с предоставлением акта об уничтожении в Краснофлотский районный суд г</w:t>
      </w:r>
      <w:proofErr w:type="gramStart"/>
      <w:r>
        <w:rPr>
          <w:color w:val="000000"/>
          <w:sz w:val="27"/>
          <w:szCs w:val="27"/>
        </w:rPr>
        <w:t>.Х</w:t>
      </w:r>
      <w:proofErr w:type="gramEnd"/>
      <w:r>
        <w:rPr>
          <w:color w:val="000000"/>
          <w:sz w:val="27"/>
          <w:szCs w:val="27"/>
        </w:rPr>
        <w:t>абаровска; смартфон марки «</w:t>
      </w:r>
      <w:r>
        <w:rPr>
          <w:rStyle w:val="others35"/>
          <w:color w:val="000000"/>
          <w:sz w:val="27"/>
          <w:szCs w:val="27"/>
        </w:rPr>
        <w:t>&lt;данные изъяты&gt;</w:t>
      </w:r>
      <w:r>
        <w:rPr>
          <w:color w:val="000000"/>
          <w:sz w:val="27"/>
          <w:szCs w:val="27"/>
        </w:rPr>
        <w:t>», IMEI 1: </w:t>
      </w:r>
      <w:r>
        <w:rPr>
          <w:rStyle w:val="nomer2"/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t>, IMEI 2: </w:t>
      </w:r>
      <w:r>
        <w:rPr>
          <w:rStyle w:val="nomer2"/>
          <w:color w:val="000000"/>
          <w:sz w:val="27"/>
          <w:szCs w:val="27"/>
        </w:rPr>
        <w:t>...</w:t>
      </w:r>
      <w:r>
        <w:rPr>
          <w:color w:val="000000"/>
          <w:sz w:val="27"/>
          <w:szCs w:val="27"/>
        </w:rPr>
        <w:t> – вернуть осужденному С</w:t>
      </w:r>
      <w:r w:rsidR="00351B5D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по принадлежности.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Приговор может быть обжалован в апелляционном порядке в Хабаровский краевой суд в течение 10 суток со дня его провозглашения, через суд, его вынесший, а осужденным, содержащимся под стражей, в тот же срок со дня вручении ему копии приговора.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подачи апелляционной жалобы, осужденный вправе ходатайствовать о своем участии в рассмотрении уголовного дела судом второй инстанции, а так же, поручать осуществление своей защиты избранному им защитнику, либо ходатайствовать перед судом о назначении защитника.</w:t>
      </w: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желании участвовать в заседании суда апелляционной инстанции осужденный должен указать в апелляционной жалобе, а если дело рассматривается по представлению прокурора или по жалобе другого лица - в отдельном ходатайстве или возражениях на жалобу, либо представление в течение 10 суток со дня вручения ему копии приговора, либо копии жалобы или представления. Ходатайство, заявленное с нарушением указанных требований, определением суда апелляционной инстанции могут бы</w:t>
      </w:r>
      <w:r w:rsidR="00351B5D">
        <w:rPr>
          <w:color w:val="000000"/>
          <w:sz w:val="27"/>
          <w:szCs w:val="27"/>
        </w:rPr>
        <w:t>ть оставлены без удовлетворения</w:t>
      </w:r>
    </w:p>
    <w:p w:rsidR="00351B5D" w:rsidRDefault="00351B5D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</w:p>
    <w:p w:rsidR="00284A41" w:rsidRDefault="00284A41" w:rsidP="00284A4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Председательствующий                    Л.А. </w:t>
      </w:r>
      <w:proofErr w:type="spellStart"/>
      <w:r>
        <w:rPr>
          <w:color w:val="000000"/>
          <w:sz w:val="27"/>
          <w:szCs w:val="27"/>
        </w:rPr>
        <w:t>Беличенко</w:t>
      </w:r>
      <w:proofErr w:type="spellEnd"/>
    </w:p>
    <w:p w:rsidR="009C7B19" w:rsidRDefault="009C7B19" w:rsidP="00284A41">
      <w:pPr>
        <w:spacing w:after="0" w:line="240" w:lineRule="auto"/>
      </w:pPr>
    </w:p>
    <w:p w:rsidR="000D3706" w:rsidRDefault="000D3706" w:rsidP="00284A41">
      <w:pPr>
        <w:spacing w:after="0" w:line="240" w:lineRule="auto"/>
      </w:pPr>
    </w:p>
    <w:sectPr w:rsidR="000D3706" w:rsidSect="009C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284A41"/>
    <w:rsid w:val="000D3706"/>
    <w:rsid w:val="00284A41"/>
    <w:rsid w:val="00351B5D"/>
    <w:rsid w:val="004658F4"/>
    <w:rsid w:val="005627E6"/>
    <w:rsid w:val="006E5CA0"/>
    <w:rsid w:val="00856465"/>
    <w:rsid w:val="009C7B19"/>
    <w:rsid w:val="009E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284A41"/>
  </w:style>
  <w:style w:type="character" w:customStyle="1" w:styleId="data2">
    <w:name w:val="data2"/>
    <w:basedOn w:val="a0"/>
    <w:rsid w:val="00284A41"/>
  </w:style>
  <w:style w:type="character" w:customStyle="1" w:styleId="others1">
    <w:name w:val="others1"/>
    <w:basedOn w:val="a0"/>
    <w:rsid w:val="00284A41"/>
  </w:style>
  <w:style w:type="character" w:customStyle="1" w:styleId="others2">
    <w:name w:val="others2"/>
    <w:basedOn w:val="a0"/>
    <w:rsid w:val="00284A41"/>
  </w:style>
  <w:style w:type="character" w:customStyle="1" w:styleId="others3">
    <w:name w:val="others3"/>
    <w:basedOn w:val="a0"/>
    <w:rsid w:val="00284A41"/>
  </w:style>
  <w:style w:type="character" w:customStyle="1" w:styleId="others4">
    <w:name w:val="others4"/>
    <w:basedOn w:val="a0"/>
    <w:rsid w:val="00284A41"/>
  </w:style>
  <w:style w:type="character" w:customStyle="1" w:styleId="others5">
    <w:name w:val="others5"/>
    <w:basedOn w:val="a0"/>
    <w:rsid w:val="00284A41"/>
  </w:style>
  <w:style w:type="character" w:customStyle="1" w:styleId="others6">
    <w:name w:val="others6"/>
    <w:basedOn w:val="a0"/>
    <w:rsid w:val="00284A41"/>
  </w:style>
  <w:style w:type="character" w:customStyle="1" w:styleId="others7">
    <w:name w:val="others7"/>
    <w:basedOn w:val="a0"/>
    <w:rsid w:val="00284A41"/>
  </w:style>
  <w:style w:type="character" w:customStyle="1" w:styleId="address2">
    <w:name w:val="address2"/>
    <w:basedOn w:val="a0"/>
    <w:rsid w:val="00284A41"/>
  </w:style>
  <w:style w:type="character" w:customStyle="1" w:styleId="others8">
    <w:name w:val="others8"/>
    <w:basedOn w:val="a0"/>
    <w:rsid w:val="00284A41"/>
  </w:style>
  <w:style w:type="character" w:customStyle="1" w:styleId="others9">
    <w:name w:val="others9"/>
    <w:basedOn w:val="a0"/>
    <w:rsid w:val="00284A41"/>
  </w:style>
  <w:style w:type="character" w:customStyle="1" w:styleId="others10">
    <w:name w:val="others10"/>
    <w:basedOn w:val="a0"/>
    <w:rsid w:val="00284A41"/>
  </w:style>
  <w:style w:type="character" w:customStyle="1" w:styleId="others11">
    <w:name w:val="others11"/>
    <w:basedOn w:val="a0"/>
    <w:rsid w:val="00284A41"/>
  </w:style>
  <w:style w:type="character" w:customStyle="1" w:styleId="others12">
    <w:name w:val="others12"/>
    <w:basedOn w:val="a0"/>
    <w:rsid w:val="00284A41"/>
  </w:style>
  <w:style w:type="character" w:customStyle="1" w:styleId="others13">
    <w:name w:val="others13"/>
    <w:basedOn w:val="a0"/>
    <w:rsid w:val="00284A41"/>
  </w:style>
  <w:style w:type="character" w:customStyle="1" w:styleId="others14">
    <w:name w:val="others14"/>
    <w:basedOn w:val="a0"/>
    <w:rsid w:val="00284A41"/>
  </w:style>
  <w:style w:type="character" w:customStyle="1" w:styleId="fio9">
    <w:name w:val="fio9"/>
    <w:basedOn w:val="a0"/>
    <w:rsid w:val="00284A41"/>
  </w:style>
  <w:style w:type="character" w:customStyle="1" w:styleId="fio10">
    <w:name w:val="fio10"/>
    <w:basedOn w:val="a0"/>
    <w:rsid w:val="00284A41"/>
  </w:style>
  <w:style w:type="character" w:customStyle="1" w:styleId="fio11">
    <w:name w:val="fio11"/>
    <w:basedOn w:val="a0"/>
    <w:rsid w:val="00284A41"/>
  </w:style>
  <w:style w:type="character" w:customStyle="1" w:styleId="others15">
    <w:name w:val="others15"/>
    <w:basedOn w:val="a0"/>
    <w:rsid w:val="00284A41"/>
  </w:style>
  <w:style w:type="character" w:customStyle="1" w:styleId="others16">
    <w:name w:val="others16"/>
    <w:basedOn w:val="a0"/>
    <w:rsid w:val="00284A41"/>
  </w:style>
  <w:style w:type="character" w:customStyle="1" w:styleId="others17">
    <w:name w:val="others17"/>
    <w:basedOn w:val="a0"/>
    <w:rsid w:val="00284A41"/>
  </w:style>
  <w:style w:type="character" w:customStyle="1" w:styleId="others18">
    <w:name w:val="others18"/>
    <w:basedOn w:val="a0"/>
    <w:rsid w:val="00284A41"/>
  </w:style>
  <w:style w:type="character" w:customStyle="1" w:styleId="fio12">
    <w:name w:val="fio12"/>
    <w:basedOn w:val="a0"/>
    <w:rsid w:val="00284A41"/>
  </w:style>
  <w:style w:type="character" w:customStyle="1" w:styleId="fio13">
    <w:name w:val="fio13"/>
    <w:basedOn w:val="a0"/>
    <w:rsid w:val="00284A41"/>
  </w:style>
  <w:style w:type="character" w:customStyle="1" w:styleId="fio21">
    <w:name w:val="fio21"/>
    <w:basedOn w:val="a0"/>
    <w:rsid w:val="00284A41"/>
  </w:style>
  <w:style w:type="character" w:customStyle="1" w:styleId="fio15">
    <w:name w:val="fio15"/>
    <w:basedOn w:val="a0"/>
    <w:rsid w:val="00284A41"/>
  </w:style>
  <w:style w:type="character" w:customStyle="1" w:styleId="fio14">
    <w:name w:val="fio14"/>
    <w:basedOn w:val="a0"/>
    <w:rsid w:val="00284A41"/>
  </w:style>
  <w:style w:type="character" w:customStyle="1" w:styleId="others19">
    <w:name w:val="others19"/>
    <w:basedOn w:val="a0"/>
    <w:rsid w:val="00284A41"/>
  </w:style>
  <w:style w:type="character" w:customStyle="1" w:styleId="others20">
    <w:name w:val="others20"/>
    <w:basedOn w:val="a0"/>
    <w:rsid w:val="00284A41"/>
  </w:style>
  <w:style w:type="character" w:customStyle="1" w:styleId="others21">
    <w:name w:val="others21"/>
    <w:basedOn w:val="a0"/>
    <w:rsid w:val="00284A41"/>
  </w:style>
  <w:style w:type="character" w:customStyle="1" w:styleId="fio16">
    <w:name w:val="fio16"/>
    <w:basedOn w:val="a0"/>
    <w:rsid w:val="00284A41"/>
  </w:style>
  <w:style w:type="character" w:customStyle="1" w:styleId="others22">
    <w:name w:val="others22"/>
    <w:basedOn w:val="a0"/>
    <w:rsid w:val="00284A41"/>
  </w:style>
  <w:style w:type="character" w:customStyle="1" w:styleId="fio17">
    <w:name w:val="fio17"/>
    <w:basedOn w:val="a0"/>
    <w:rsid w:val="00284A41"/>
  </w:style>
  <w:style w:type="character" w:customStyle="1" w:styleId="fio22">
    <w:name w:val="fio22"/>
    <w:basedOn w:val="a0"/>
    <w:rsid w:val="00284A41"/>
  </w:style>
  <w:style w:type="character" w:customStyle="1" w:styleId="others23">
    <w:name w:val="others23"/>
    <w:basedOn w:val="a0"/>
    <w:rsid w:val="00284A41"/>
  </w:style>
  <w:style w:type="character" w:customStyle="1" w:styleId="others24">
    <w:name w:val="others24"/>
    <w:basedOn w:val="a0"/>
    <w:rsid w:val="00284A41"/>
  </w:style>
  <w:style w:type="character" w:customStyle="1" w:styleId="fio23">
    <w:name w:val="fio23"/>
    <w:basedOn w:val="a0"/>
    <w:rsid w:val="00284A41"/>
  </w:style>
  <w:style w:type="character" w:customStyle="1" w:styleId="fio24">
    <w:name w:val="fio24"/>
    <w:basedOn w:val="a0"/>
    <w:rsid w:val="00284A41"/>
  </w:style>
  <w:style w:type="character" w:customStyle="1" w:styleId="others25">
    <w:name w:val="others25"/>
    <w:basedOn w:val="a0"/>
    <w:rsid w:val="00284A41"/>
  </w:style>
  <w:style w:type="character" w:customStyle="1" w:styleId="fio19">
    <w:name w:val="fio19"/>
    <w:basedOn w:val="a0"/>
    <w:rsid w:val="00284A41"/>
  </w:style>
  <w:style w:type="character" w:customStyle="1" w:styleId="fio1">
    <w:name w:val="fio1"/>
    <w:basedOn w:val="a0"/>
    <w:rsid w:val="00284A41"/>
  </w:style>
  <w:style w:type="character" w:customStyle="1" w:styleId="fio25">
    <w:name w:val="fio25"/>
    <w:basedOn w:val="a0"/>
    <w:rsid w:val="00284A41"/>
  </w:style>
  <w:style w:type="character" w:customStyle="1" w:styleId="fio20">
    <w:name w:val="fio20"/>
    <w:basedOn w:val="a0"/>
    <w:rsid w:val="00284A41"/>
  </w:style>
  <w:style w:type="character" w:customStyle="1" w:styleId="fio26">
    <w:name w:val="fio26"/>
    <w:basedOn w:val="a0"/>
    <w:rsid w:val="00284A41"/>
  </w:style>
  <w:style w:type="character" w:customStyle="1" w:styleId="fio2">
    <w:name w:val="fio2"/>
    <w:basedOn w:val="a0"/>
    <w:rsid w:val="00284A41"/>
  </w:style>
  <w:style w:type="character" w:customStyle="1" w:styleId="others26">
    <w:name w:val="others26"/>
    <w:basedOn w:val="a0"/>
    <w:rsid w:val="00284A41"/>
  </w:style>
  <w:style w:type="character" w:customStyle="1" w:styleId="others27">
    <w:name w:val="others27"/>
    <w:basedOn w:val="a0"/>
    <w:rsid w:val="00284A41"/>
  </w:style>
  <w:style w:type="character" w:customStyle="1" w:styleId="others28">
    <w:name w:val="others28"/>
    <w:basedOn w:val="a0"/>
    <w:rsid w:val="00284A41"/>
  </w:style>
  <w:style w:type="character" w:customStyle="1" w:styleId="others29">
    <w:name w:val="others29"/>
    <w:basedOn w:val="a0"/>
    <w:rsid w:val="00284A41"/>
  </w:style>
  <w:style w:type="character" w:customStyle="1" w:styleId="others30">
    <w:name w:val="others30"/>
    <w:basedOn w:val="a0"/>
    <w:rsid w:val="00284A41"/>
  </w:style>
  <w:style w:type="character" w:customStyle="1" w:styleId="others31">
    <w:name w:val="others31"/>
    <w:basedOn w:val="a0"/>
    <w:rsid w:val="00284A41"/>
  </w:style>
  <w:style w:type="character" w:customStyle="1" w:styleId="fio18">
    <w:name w:val="fio18"/>
    <w:basedOn w:val="a0"/>
    <w:rsid w:val="00284A41"/>
  </w:style>
  <w:style w:type="character" w:customStyle="1" w:styleId="others32">
    <w:name w:val="others32"/>
    <w:basedOn w:val="a0"/>
    <w:rsid w:val="00284A41"/>
  </w:style>
  <w:style w:type="character" w:customStyle="1" w:styleId="others33">
    <w:name w:val="others33"/>
    <w:basedOn w:val="a0"/>
    <w:rsid w:val="00284A41"/>
  </w:style>
  <w:style w:type="character" w:customStyle="1" w:styleId="others34">
    <w:name w:val="others34"/>
    <w:basedOn w:val="a0"/>
    <w:rsid w:val="00284A41"/>
  </w:style>
  <w:style w:type="character" w:customStyle="1" w:styleId="others35">
    <w:name w:val="others35"/>
    <w:basedOn w:val="a0"/>
    <w:rsid w:val="00284A41"/>
  </w:style>
  <w:style w:type="character" w:customStyle="1" w:styleId="others36">
    <w:name w:val="others36"/>
    <w:basedOn w:val="a0"/>
    <w:rsid w:val="00284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5</cp:revision>
  <dcterms:created xsi:type="dcterms:W3CDTF">2019-10-30T00:36:00Z</dcterms:created>
  <dcterms:modified xsi:type="dcterms:W3CDTF">2019-11-14T01:12:00Z</dcterms:modified>
</cp:coreProperties>
</file>